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03"/>
        <w:rPr>
          <w:sz w:val="20"/>
        </w:rPr>
      </w:pPr>
      <w:r>
        <w:rPr>
          <w:sz w:val="20"/>
        </w:rPr>
        <w:drawing>
          <wp:inline distT="0" distB="0" distL="0" distR="0">
            <wp:extent cx="1424408" cy="6297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408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2"/>
        <w:rPr>
          <w:sz w:val="36"/>
        </w:rPr>
      </w:pPr>
    </w:p>
    <w:p>
      <w:pPr>
        <w:spacing w:before="0"/>
        <w:ind w:left="78" w:right="2" w:firstLine="0"/>
        <w:jc w:val="center"/>
        <w:rPr>
          <w:rFonts w:ascii="Tahoma"/>
          <w:sz w:val="36"/>
        </w:rPr>
      </w:pPr>
      <w:r>
        <w:rPr>
          <w:rFonts w:ascii="Tahoma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312420</wp:posOffset>
                </wp:positionH>
                <wp:positionV relativeFrom="paragraph">
                  <wp:posOffset>-5585</wp:posOffset>
                </wp:positionV>
                <wp:extent cx="6621780" cy="76511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21780" cy="7651115"/>
                          <a:chExt cx="6621780" cy="76511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3941094"/>
                            <a:ext cx="6519672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4358670"/>
                            <a:ext cx="651967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4591842"/>
                            <a:ext cx="6519672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1816" y="5030754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25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388" y="5035326"/>
                            <a:ext cx="558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0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8744" y="5030754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25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3316" y="5035326"/>
                            <a:ext cx="593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710" h="0">
                                <a:moveTo>
                                  <a:pt x="0" y="0"/>
                                </a:moveTo>
                                <a:lnTo>
                                  <a:pt x="59344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557771" y="5035326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5039898"/>
                            <a:ext cx="6519672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5487954"/>
                            <a:ext cx="6519672" cy="449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6"/>
                            <a:ext cx="6621780" cy="765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780" h="7651115">
                                <a:moveTo>
                                  <a:pt x="6621780" y="6108"/>
                                </a:moveTo>
                                <a:lnTo>
                                  <a:pt x="6615684" y="6108"/>
                                </a:lnTo>
                                <a:lnTo>
                                  <a:pt x="6615684" y="7644397"/>
                                </a:lnTo>
                                <a:lnTo>
                                  <a:pt x="6096" y="7644397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7644397"/>
                                </a:lnTo>
                                <a:lnTo>
                                  <a:pt x="0" y="7650493"/>
                                </a:lnTo>
                                <a:lnTo>
                                  <a:pt x="6096" y="7650493"/>
                                </a:lnTo>
                                <a:lnTo>
                                  <a:pt x="6615684" y="7650493"/>
                                </a:lnTo>
                                <a:lnTo>
                                  <a:pt x="6621780" y="7650493"/>
                                </a:lnTo>
                                <a:lnTo>
                                  <a:pt x="6621780" y="7644397"/>
                                </a:lnTo>
                                <a:lnTo>
                                  <a:pt x="6621780" y="6108"/>
                                </a:lnTo>
                                <a:close/>
                              </a:path>
                              <a:path w="6621780" h="7651115">
                                <a:moveTo>
                                  <a:pt x="6621780" y="0"/>
                                </a:moveTo>
                                <a:lnTo>
                                  <a:pt x="66156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615684" y="6096"/>
                                </a:lnTo>
                                <a:lnTo>
                                  <a:pt x="6621780" y="6096"/>
                                </a:lnTo>
                                <a:lnTo>
                                  <a:pt x="6621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6pt;margin-top:-.439826pt;width:521.4pt;height:602.450pt;mso-position-horizontal-relative:page;mso-position-vertical-relative:paragraph;z-index:-15767040" id="docshapegroup1" coordorigin="492,-9" coordsize="10428,12049">
                <v:shape style="position:absolute;left:566;top:6197;width:10268;height:368" type="#_x0000_t75" id="docshape2" stroked="false">
                  <v:imagedata r:id="rId6" o:title=""/>
                </v:shape>
                <v:shape style="position:absolute;left:566;top:6855;width:10268;height:353" type="#_x0000_t75" id="docshape3" stroked="false">
                  <v:imagedata r:id="rId7" o:title=""/>
                </v:shape>
                <v:shape style="position:absolute;left:566;top:7222;width:10268;height:692" type="#_x0000_t75" id="docshape4" stroked="false">
                  <v:imagedata r:id="rId8" o:title=""/>
                </v:shape>
                <v:line style="position:absolute" from="574,7928" to="574,7914" stroked="true" strokeweight=".72pt" strokecolor="#fefefe">
                  <v:stroke dashstyle="solid"/>
                </v:line>
                <v:line style="position:absolute" from="581,7921" to="1459,7921" stroked="true" strokeweight=".72pt" strokecolor="#000000">
                  <v:stroke dashstyle="dot"/>
                </v:line>
                <v:line style="position:absolute" from="1466,7928" to="1466,7914" stroked="true" strokeweight=".72pt" strokecolor="#fefefe">
                  <v:stroke dashstyle="solid"/>
                </v:line>
                <v:line style="position:absolute" from="1474,7921" to="10819,7921" stroked="true" strokeweight=".72pt" strokecolor="#000000">
                  <v:stroke dashstyle="dot"/>
                </v:line>
                <v:line style="position:absolute" from="10819,7921" to="10834,7921" stroked="true" strokeweight=".72pt" strokecolor="#fefefe">
                  <v:stroke dashstyle="solid"/>
                </v:line>
                <v:shape style="position:absolute;left:566;top:7928;width:10268;height:692" type="#_x0000_t75" id="docshape5" stroked="false">
                  <v:imagedata r:id="rId9" o:title=""/>
                </v:shape>
                <v:shape style="position:absolute;left:566;top:8633;width:10268;height:708" type="#_x0000_t75" id="docshape6" stroked="false">
                  <v:imagedata r:id="rId10" o:title=""/>
                </v:shape>
                <v:shape style="position:absolute;left:492;top:-9;width:10428;height:12049" id="docshape7" coordorigin="492,-9" coordsize="10428,12049" path="m10920,1l10910,1,10910,12030,502,12030,502,1,492,1,492,12030,492,12039,502,12039,10910,12039,10920,12039,10920,12030,10920,1xm10920,-9l10910,-9,502,-9,492,-9,492,1,502,1,10910,1,10920,1,10920,-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/>
          <w:color w:val="007F00"/>
          <w:sz w:val="36"/>
        </w:rPr>
        <w:t>FONDAZIONE</w:t>
      </w:r>
      <w:r>
        <w:rPr>
          <w:color w:val="007F00"/>
          <w:spacing w:val="3"/>
          <w:sz w:val="36"/>
        </w:rPr>
        <w:t> </w:t>
      </w:r>
      <w:r>
        <w:rPr>
          <w:rFonts w:ascii="Tahoma"/>
          <w:color w:val="007F00"/>
          <w:sz w:val="36"/>
        </w:rPr>
        <w:t>ORDINE</w:t>
      </w:r>
      <w:r>
        <w:rPr>
          <w:color w:val="007F00"/>
          <w:spacing w:val="3"/>
          <w:sz w:val="36"/>
        </w:rPr>
        <w:t> </w:t>
      </w:r>
      <w:r>
        <w:rPr>
          <w:rFonts w:ascii="Tahoma"/>
          <w:color w:val="007F00"/>
          <w:sz w:val="36"/>
        </w:rPr>
        <w:t>INGEGNERI</w:t>
      </w:r>
      <w:r>
        <w:rPr>
          <w:color w:val="007F00"/>
          <w:spacing w:val="4"/>
          <w:sz w:val="36"/>
        </w:rPr>
        <w:t> </w:t>
      </w:r>
      <w:r>
        <w:rPr>
          <w:rFonts w:ascii="Tahoma"/>
          <w:color w:val="007F00"/>
          <w:sz w:val="36"/>
        </w:rPr>
        <w:t>PROVINCIA</w:t>
      </w:r>
      <w:r>
        <w:rPr>
          <w:color w:val="007F00"/>
          <w:spacing w:val="4"/>
          <w:sz w:val="36"/>
        </w:rPr>
        <w:t> </w:t>
      </w:r>
      <w:r>
        <w:rPr>
          <w:rFonts w:ascii="Tahoma"/>
          <w:color w:val="007F00"/>
          <w:sz w:val="36"/>
        </w:rPr>
        <w:t>DI</w:t>
      </w:r>
      <w:r>
        <w:rPr>
          <w:color w:val="007F00"/>
          <w:spacing w:val="3"/>
          <w:sz w:val="36"/>
        </w:rPr>
        <w:t> </w:t>
      </w:r>
      <w:r>
        <w:rPr>
          <w:rFonts w:ascii="Tahoma"/>
          <w:color w:val="007F00"/>
          <w:spacing w:val="-2"/>
          <w:sz w:val="36"/>
        </w:rPr>
        <w:t>CATANIA</w:t>
      </w:r>
    </w:p>
    <w:p>
      <w:pPr>
        <w:pStyle w:val="BodyText"/>
        <w:spacing w:before="134"/>
        <w:rPr>
          <w:rFonts w:ascii="Tahoma"/>
          <w:sz w:val="36"/>
        </w:rPr>
      </w:pPr>
    </w:p>
    <w:p>
      <w:pPr>
        <w:spacing w:before="0"/>
        <w:ind w:left="78" w:right="0" w:firstLine="0"/>
        <w:jc w:val="center"/>
        <w:rPr>
          <w:rFonts w:ascii="Trebuchet MS"/>
          <w:sz w:val="32"/>
        </w:rPr>
      </w:pPr>
      <w:r>
        <w:rPr>
          <w:rFonts w:ascii="Trebuchet MS"/>
          <w:color w:val="0000FF"/>
          <w:sz w:val="32"/>
        </w:rPr>
        <w:t>SCHEDA</w:t>
      </w:r>
      <w:r>
        <w:rPr>
          <w:color w:val="0000FF"/>
          <w:spacing w:val="29"/>
          <w:sz w:val="32"/>
        </w:rPr>
        <w:t> </w:t>
      </w:r>
      <w:r>
        <w:rPr>
          <w:rFonts w:ascii="Trebuchet MS"/>
          <w:color w:val="0000FF"/>
          <w:sz w:val="32"/>
        </w:rPr>
        <w:t>DI</w:t>
      </w:r>
      <w:r>
        <w:rPr>
          <w:color w:val="0000FF"/>
          <w:spacing w:val="26"/>
          <w:sz w:val="32"/>
        </w:rPr>
        <w:t> </w:t>
      </w:r>
      <w:r>
        <w:rPr>
          <w:rFonts w:ascii="Trebuchet MS"/>
          <w:color w:val="0000FF"/>
          <w:sz w:val="32"/>
        </w:rPr>
        <w:t>ADESIONE</w:t>
      </w:r>
      <w:r>
        <w:rPr>
          <w:color w:val="0000FF"/>
          <w:spacing w:val="27"/>
          <w:sz w:val="32"/>
        </w:rPr>
        <w:t> </w:t>
      </w:r>
      <w:r>
        <w:rPr>
          <w:rFonts w:ascii="Trebuchet MS"/>
          <w:color w:val="0000FF"/>
          <w:spacing w:val="-4"/>
          <w:sz w:val="32"/>
        </w:rPr>
        <w:t>ALLE</w:t>
      </w:r>
    </w:p>
    <w:p>
      <w:pPr>
        <w:pStyle w:val="Title"/>
      </w:pPr>
      <w:r>
        <w:rPr>
          <w:color w:val="323299"/>
          <w:w w:val="85"/>
        </w:rPr>
        <w:t>COMMISSIONI</w:t>
      </w:r>
      <w:r>
        <w:rPr>
          <w:rFonts w:ascii="Times New Roman"/>
          <w:b w:val="0"/>
          <w:i w:val="0"/>
          <w:color w:val="323299"/>
          <w:spacing w:val="24"/>
        </w:rPr>
        <w:t> </w:t>
      </w:r>
      <w:r>
        <w:rPr>
          <w:color w:val="323299"/>
          <w:w w:val="85"/>
        </w:rPr>
        <w:t>TEMATICHE</w:t>
      </w:r>
      <w:r>
        <w:rPr>
          <w:rFonts w:ascii="Times New Roman"/>
          <w:b w:val="0"/>
          <w:i w:val="0"/>
          <w:color w:val="323299"/>
          <w:spacing w:val="24"/>
        </w:rPr>
        <w:t> </w:t>
      </w:r>
      <w:r>
        <w:rPr>
          <w:color w:val="323299"/>
          <w:spacing w:val="-2"/>
          <w:w w:val="85"/>
        </w:rPr>
        <w:t>INTERNE</w:t>
      </w:r>
    </w:p>
    <w:p>
      <w:pPr>
        <w:pStyle w:val="BodyText"/>
        <w:tabs>
          <w:tab w:pos="2855" w:val="left" w:leader="none"/>
        </w:tabs>
        <w:spacing w:before="283"/>
        <w:ind w:left="1322" w:right="1172"/>
        <w:jc w:val="center"/>
        <w:rPr>
          <w:rFonts w:ascii="Tahoma" w:hAnsi="Tahoma"/>
        </w:rPr>
      </w:pPr>
      <w:r>
        <w:rPr>
          <w:rFonts w:ascii="Tahoma" w:hAnsi="Tahoma"/>
        </w:rPr>
        <w:t>la</w:t>
      </w:r>
      <w:r>
        <w:rPr/>
        <w:t> </w:t>
      </w:r>
      <w:r>
        <w:rPr>
          <w:rFonts w:ascii="Tahoma" w:hAnsi="Tahoma"/>
        </w:rPr>
        <w:t>scheda</w:t>
      </w:r>
      <w:r>
        <w:rPr/>
        <w:t> </w:t>
      </w:r>
      <w:r>
        <w:rPr>
          <w:rFonts w:ascii="Tahoma" w:hAnsi="Tahoma"/>
        </w:rPr>
        <w:t>potrà</w:t>
      </w:r>
      <w:r>
        <w:rPr/>
        <w:t> </w:t>
      </w:r>
      <w:r>
        <w:rPr>
          <w:rFonts w:ascii="Tahoma" w:hAnsi="Tahoma"/>
        </w:rPr>
        <w:t>essere</w:t>
      </w:r>
      <w:r>
        <w:rPr/>
        <w:t> </w:t>
      </w:r>
      <w:r>
        <w:rPr>
          <w:rFonts w:ascii="Tahoma" w:hAnsi="Tahoma"/>
        </w:rPr>
        <w:t>inviata</w:t>
      </w:r>
      <w:r>
        <w:rPr/>
        <w:t> </w:t>
      </w:r>
      <w:r>
        <w:rPr>
          <w:rFonts w:ascii="Tahoma" w:hAnsi="Tahoma"/>
        </w:rPr>
        <w:t>direttamente</w:t>
      </w:r>
      <w:r>
        <w:rPr/>
        <w:t> </w:t>
      </w:r>
      <w:r>
        <w:rPr>
          <w:rFonts w:ascii="Tahoma" w:hAnsi="Tahoma"/>
        </w:rPr>
        <w:t>alla</w:t>
      </w:r>
      <w:r>
        <w:rPr/>
        <w:t> </w:t>
      </w:r>
      <w:r>
        <w:rPr>
          <w:rFonts w:ascii="Tahoma" w:hAnsi="Tahoma"/>
        </w:rPr>
        <w:t>segreteria</w:t>
      </w:r>
      <w:r>
        <w:rPr/>
        <w:t> </w:t>
      </w:r>
      <w:r>
        <w:rPr>
          <w:rFonts w:ascii="Tahoma" w:hAnsi="Tahoma"/>
        </w:rPr>
        <w:t>della</w:t>
      </w:r>
      <w:r>
        <w:rPr/>
        <w:t> </w:t>
      </w:r>
      <w:r>
        <w:rPr>
          <w:rFonts w:ascii="Tahoma" w:hAnsi="Tahoma"/>
        </w:rPr>
        <w:t>Fondazione</w:t>
      </w:r>
      <w:r>
        <w:rPr/>
        <w:t> </w:t>
      </w:r>
      <w:r>
        <w:rPr>
          <w:rFonts w:ascii="Tahoma" w:hAnsi="Tahoma"/>
        </w:rPr>
        <w:t>via</w:t>
      </w:r>
      <w:r>
        <w:rPr/>
        <w:t> </w:t>
      </w:r>
      <w:r>
        <w:rPr>
          <w:rFonts w:ascii="Tahoma" w:hAnsi="Tahoma"/>
        </w:rPr>
        <w:t>e-mail</w:t>
      </w:r>
      <w:r>
        <w:rPr/>
        <w:t> </w:t>
      </w:r>
      <w:r>
        <w:rPr>
          <w:rFonts w:ascii="Tahoma" w:hAnsi="Tahoma"/>
        </w:rPr>
        <w:t>a:</w:t>
      </w:r>
      <w:r>
        <w:rPr/>
        <w:tab/>
      </w:r>
      <w:hyperlink r:id="rId11">
        <w:r>
          <w:rPr>
            <w:rFonts w:ascii="Tahoma" w:hAnsi="Tahoma"/>
            <w:color w:val="0000FF"/>
            <w:spacing w:val="-2"/>
            <w:u w:val="single" w:color="0000FF"/>
          </w:rPr>
          <w:t>formazione@fonding.ct.it</w:t>
        </w:r>
      </w:hyperlink>
    </w:p>
    <w:p>
      <w:pPr>
        <w:pStyle w:val="BodyText"/>
        <w:tabs>
          <w:tab w:pos="10119" w:val="left" w:leader="none"/>
          <w:tab w:pos="10167" w:val="left" w:leader="none"/>
        </w:tabs>
        <w:spacing w:line="480" w:lineRule="auto" w:before="289"/>
        <w:ind w:left="141" w:right="313"/>
      </w:pPr>
      <w:r>
        <w:rPr>
          <w:rFonts w:ascii="Tahoma"/>
          <w:spacing w:val="-2"/>
        </w:rPr>
        <w:t>NOMINATIVO</w:t>
      </w:r>
      <w:r>
        <w:rPr>
          <w:u w:val="single"/>
        </w:rPr>
        <w:tab/>
        <w:tab/>
      </w:r>
      <w:r>
        <w:rPr/>
        <w:t> </w:t>
      </w:r>
      <w:r>
        <w:rPr>
          <w:rFonts w:ascii="Tahoma"/>
        </w:rPr>
        <w:t>NUMERO</w:t>
      </w:r>
      <w:r>
        <w:rPr/>
        <w:t> </w:t>
      </w:r>
      <w:r>
        <w:rPr>
          <w:rFonts w:ascii="Tahoma"/>
        </w:rPr>
        <w:t>ISCRIZIONE</w:t>
      </w:r>
      <w:r>
        <w:rPr/>
        <w:t> </w:t>
      </w:r>
      <w:r>
        <w:rPr>
          <w:rFonts w:ascii="Tahoma"/>
        </w:rPr>
        <w:t>ALBO</w:t>
      </w:r>
      <w:r>
        <w:rPr>
          <w:u w:val="single"/>
        </w:rPr>
        <w:tab/>
      </w:r>
    </w:p>
    <w:p>
      <w:pPr>
        <w:pStyle w:val="BodyText"/>
        <w:tabs>
          <w:tab w:pos="10131" w:val="left" w:leader="none"/>
        </w:tabs>
        <w:spacing w:before="1"/>
        <w:ind w:left="141"/>
      </w:pPr>
      <w:r>
        <w:rPr>
          <w:rFonts w:ascii="Tahoma"/>
          <w:spacing w:val="-4"/>
        </w:rPr>
        <w:t>E-MAIL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10176" w:val="left" w:leader="none"/>
        </w:tabs>
        <w:ind w:left="141"/>
      </w:pPr>
      <w:r>
        <w:rPr>
          <w:rFonts w:ascii="Tahoma"/>
        </w:rPr>
        <w:t>RECAPITO</w:t>
      </w:r>
      <w:r>
        <w:rPr/>
        <w:t> </w:t>
      </w:r>
      <w:r>
        <w:rPr>
          <w:rFonts w:ascii="Tahoma"/>
        </w:rPr>
        <w:t>TELEFONICO</w:t>
      </w:r>
      <w:r>
        <w:rPr/>
        <w:t> </w:t>
      </w:r>
      <w:r>
        <w:rPr>
          <w:u w:val="single"/>
        </w:rPr>
        <w:tab/>
      </w:r>
    </w:p>
    <w:p>
      <w:pPr>
        <w:pStyle w:val="BodyText"/>
        <w:spacing w:before="272"/>
        <w:rPr>
          <w:sz w:val="28"/>
        </w:rPr>
      </w:pPr>
    </w:p>
    <w:p>
      <w:pPr>
        <w:spacing w:before="0"/>
        <w:ind w:left="220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007F00"/>
          <w:sz w:val="28"/>
        </w:rPr>
        <w:t>COMMISSIONE</w:t>
      </w:r>
      <w:r>
        <w:rPr>
          <w:color w:val="007F00"/>
          <w:spacing w:val="1"/>
          <w:sz w:val="28"/>
        </w:rPr>
        <w:t> </w:t>
      </w:r>
      <w:r>
        <w:rPr>
          <w:rFonts w:ascii="Tahoma"/>
          <w:b/>
          <w:color w:val="007F00"/>
          <w:spacing w:val="-2"/>
          <w:sz w:val="28"/>
        </w:rPr>
        <w:t>TEMATICHE</w:t>
      </w:r>
    </w:p>
    <w:p>
      <w:pPr>
        <w:pStyle w:val="BodyText"/>
        <w:spacing w:before="77"/>
        <w:rPr>
          <w:rFonts w:ascii="Tahoma"/>
          <w:b/>
        </w:rPr>
      </w:pPr>
    </w:p>
    <w:p>
      <w:pPr>
        <w:pStyle w:val="BodyText"/>
        <w:tabs>
          <w:tab w:pos="580" w:val="left" w:leader="none"/>
          <w:tab w:pos="1110" w:val="left" w:leader="none"/>
          <w:tab w:pos="10408" w:val="left" w:leader="none"/>
        </w:tabs>
        <w:ind w:left="141"/>
      </w:pPr>
      <w:r>
        <w:rPr>
          <w:sz w:val="28"/>
          <w:u w:val="dotted"/>
        </w:rPr>
        <w:tab/>
      </w:r>
      <w:r>
        <w:rPr>
          <w:rFonts w:ascii="Courier New" w:hAnsi="Courier New"/>
          <w:spacing w:val="-10"/>
          <w:sz w:val="28"/>
          <w:u w:val="dotted"/>
        </w:rPr>
        <w:t>o</w:t>
      </w:r>
      <w:r>
        <w:rPr>
          <w:sz w:val="28"/>
          <w:u w:val="dotted"/>
        </w:rPr>
        <w:tab/>
      </w:r>
      <w:r>
        <w:rPr>
          <w:u w:val="dotted"/>
        </w:rPr>
        <w:t>SICUREZZA,</w:t>
      </w:r>
      <w:r>
        <w:rPr>
          <w:spacing w:val="-15"/>
          <w:u w:val="dotted"/>
        </w:rPr>
        <w:t> </w:t>
      </w:r>
      <w:r>
        <w:rPr>
          <w:u w:val="dotted"/>
        </w:rPr>
        <w:t>QUALITÀ</w:t>
      </w:r>
      <w:r>
        <w:rPr>
          <w:spacing w:val="-15"/>
          <w:u w:val="dotted"/>
        </w:rPr>
        <w:t> </w:t>
      </w:r>
      <w:r>
        <w:rPr>
          <w:u w:val="dotted"/>
        </w:rPr>
        <w:t>E</w:t>
      </w:r>
      <w:r>
        <w:rPr>
          <w:spacing w:val="-15"/>
          <w:u w:val="dotted"/>
        </w:rPr>
        <w:t> </w:t>
      </w:r>
      <w:r>
        <w:rPr>
          <w:u w:val="dotted"/>
        </w:rPr>
        <w:t>PREVENZIONE</w:t>
      </w:r>
      <w:r>
        <w:rPr>
          <w:spacing w:val="-14"/>
          <w:u w:val="dotted"/>
        </w:rPr>
        <w:t> </w:t>
      </w:r>
      <w:r>
        <w:rPr>
          <w:spacing w:val="-2"/>
          <w:u w:val="dotted"/>
        </w:rPr>
        <w:t>INCENDI</w:t>
      </w:r>
      <w:r>
        <w:rPr>
          <w:u w:val="dotted"/>
        </w:rPr>
        <w:tab/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36" w:after="0"/>
        <w:ind w:left="1110" w:right="0" w:hanging="530"/>
        <w:jc w:val="left"/>
        <w:rPr>
          <w:sz w:val="24"/>
        </w:rPr>
      </w:pPr>
      <w:r>
        <w:rPr>
          <w:spacing w:val="-2"/>
          <w:sz w:val="24"/>
        </w:rPr>
        <w:t>TRANSIZIONE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ECOLOGICA,</w:t>
      </w:r>
      <w:r>
        <w:rPr>
          <w:sz w:val="24"/>
        </w:rPr>
        <w:t> </w:t>
      </w:r>
      <w:r>
        <w:rPr>
          <w:spacing w:val="-2"/>
          <w:sz w:val="24"/>
        </w:rPr>
        <w:t>ENERGIA,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INNOVAZIONE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TECNOLOGICA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DIGITALE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35" w:after="0"/>
        <w:ind w:left="1110" w:right="0" w:hanging="530"/>
        <w:jc w:val="left"/>
        <w:rPr>
          <w:sz w:val="24"/>
        </w:rPr>
      </w:pPr>
      <w:r>
        <w:rPr>
          <w:sz w:val="24"/>
        </w:rPr>
        <w:t>STRUTTURE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GEOTECNICA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38" w:after="0"/>
        <w:ind w:left="1110" w:right="0" w:hanging="530"/>
        <w:jc w:val="left"/>
        <w:rPr>
          <w:sz w:val="24"/>
        </w:rPr>
      </w:pPr>
      <w:r>
        <w:rPr>
          <w:sz w:val="24"/>
        </w:rPr>
        <w:t>GIOVANI,</w:t>
      </w:r>
      <w:r>
        <w:rPr>
          <w:spacing w:val="-11"/>
          <w:sz w:val="24"/>
        </w:rPr>
        <w:t> </w:t>
      </w:r>
      <w:r>
        <w:rPr>
          <w:sz w:val="24"/>
        </w:rPr>
        <w:t>AVVIO</w:t>
      </w:r>
      <w:r>
        <w:rPr>
          <w:spacing w:val="-12"/>
          <w:sz w:val="24"/>
        </w:rPr>
        <w:t> </w:t>
      </w:r>
      <w:r>
        <w:rPr>
          <w:sz w:val="24"/>
        </w:rPr>
        <w:t>ALLA</w:t>
      </w:r>
      <w:r>
        <w:rPr>
          <w:spacing w:val="-11"/>
          <w:sz w:val="24"/>
        </w:rPr>
        <w:t> </w:t>
      </w:r>
      <w:r>
        <w:rPr>
          <w:sz w:val="24"/>
        </w:rPr>
        <w:t>PROFESSIONE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SOFT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BodyText"/>
        <w:tabs>
          <w:tab w:pos="580" w:val="left" w:leader="none"/>
          <w:tab w:pos="1110" w:val="left" w:leader="none"/>
          <w:tab w:pos="10408" w:val="left" w:leader="none"/>
        </w:tabs>
        <w:spacing w:before="36"/>
        <w:ind w:left="141"/>
      </w:pPr>
      <w:r>
        <w:rPr>
          <w:sz w:val="28"/>
          <w:u w:val="dotted"/>
        </w:rPr>
        <w:tab/>
      </w:r>
      <w:r>
        <w:rPr>
          <w:rFonts w:ascii="Courier New"/>
          <w:spacing w:val="-10"/>
          <w:sz w:val="28"/>
          <w:u w:val="dotted"/>
        </w:rPr>
        <w:t>o</w:t>
      </w:r>
      <w:r>
        <w:rPr>
          <w:sz w:val="28"/>
          <w:u w:val="dotted"/>
        </w:rPr>
        <w:tab/>
      </w:r>
      <w:r>
        <w:rPr>
          <w:u w:val="dotted"/>
        </w:rPr>
        <w:t>EDILIZIA,</w:t>
      </w:r>
      <w:r>
        <w:rPr>
          <w:spacing w:val="-14"/>
          <w:u w:val="dotted"/>
        </w:rPr>
        <w:t> </w:t>
      </w:r>
      <w:r>
        <w:rPr>
          <w:u w:val="dotted"/>
        </w:rPr>
        <w:t>URBANISTICA</w:t>
      </w:r>
      <w:r>
        <w:rPr>
          <w:spacing w:val="-14"/>
          <w:u w:val="dotted"/>
        </w:rPr>
        <w:t> </w:t>
      </w:r>
      <w:r>
        <w:rPr>
          <w:u w:val="dotted"/>
        </w:rPr>
        <w:t>ED</w:t>
      </w:r>
      <w:r>
        <w:rPr>
          <w:spacing w:val="-15"/>
          <w:u w:val="dotted"/>
        </w:rPr>
        <w:t> </w:t>
      </w:r>
      <w:r>
        <w:rPr>
          <w:spacing w:val="-2"/>
          <w:u w:val="dotted"/>
        </w:rPr>
        <w:t>AMBIENTE</w:t>
      </w:r>
      <w:r>
        <w:rPr>
          <w:u w:val="dotted"/>
        </w:rPr>
        <w:tab/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36" w:after="0"/>
        <w:ind w:left="1110" w:right="0" w:hanging="530"/>
        <w:jc w:val="left"/>
        <w:rPr>
          <w:sz w:val="24"/>
        </w:rPr>
      </w:pPr>
      <w:r>
        <w:rPr>
          <w:spacing w:val="-2"/>
          <w:sz w:val="24"/>
        </w:rPr>
        <w:t>INFRASTRUTTURE 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MOBILITÀ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35" w:after="0"/>
        <w:ind w:left="1110" w:right="0" w:hanging="530"/>
        <w:jc w:val="left"/>
        <w:rPr>
          <w:sz w:val="24"/>
        </w:rPr>
      </w:pPr>
      <w:r>
        <w:rPr>
          <w:sz w:val="24"/>
        </w:rPr>
        <w:t>BIM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LAVORI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PUBBLICI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6203" w:val="left" w:leader="none"/>
        </w:tabs>
        <w:ind w:left="141"/>
        <w:rPr>
          <w:rFonts w:ascii="Tahoma"/>
        </w:rPr>
      </w:pPr>
      <w:r>
        <w:rPr>
          <w:rFonts w:ascii="Tahoma"/>
          <w:spacing w:val="-4"/>
        </w:rPr>
        <w:t>DATA</w:t>
      </w:r>
      <w:r>
        <w:rPr/>
        <w:tab/>
      </w:r>
      <w:r>
        <w:rPr>
          <w:rFonts w:ascii="Tahoma"/>
          <w:spacing w:val="-2"/>
        </w:rPr>
        <w:t>FIRMA</w:t>
      </w:r>
    </w:p>
    <w:sectPr>
      <w:type w:val="continuous"/>
      <w:pgSz w:w="11900" w:h="16840"/>
      <w:pgMar w:top="122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1111" w:hanging="53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56" w:hanging="53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92" w:hanging="5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28" w:hanging="5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65" w:hanging="5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01" w:hanging="5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37" w:hanging="5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74" w:hanging="5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0" w:hanging="5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10"/>
      <w:ind w:left="78" w:right="1"/>
      <w:jc w:val="center"/>
    </w:pPr>
    <w:rPr>
      <w:rFonts w:ascii="Verdana" w:hAnsi="Verdana" w:eastAsia="Verdana" w:cs="Verdana"/>
      <w:b/>
      <w:bCs/>
      <w:i/>
      <w:iCs/>
      <w:sz w:val="38"/>
      <w:szCs w:val="3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1110" w:hanging="53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formazione@fonding.ct.it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dc:title>Microsoft Word - SCHEDA_adesione commissione_2025.doc</dc:title>
  <dcterms:created xsi:type="dcterms:W3CDTF">2025-10-08T08:31:23Z</dcterms:created>
  <dcterms:modified xsi:type="dcterms:W3CDTF">2025-10-08T08:31:23Z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10.02.1</vt:lpwstr>
  </property>
</Properties>
</file>